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16478383" w14:textId="2CF3D65E" w:rsidR="001D7F81" w:rsidRPr="006C111A" w:rsidRDefault="002E36B6" w:rsidP="008F139D">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04C097FD" w14:textId="209A82F6" w:rsidR="00242733"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w:t>
      </w:r>
      <w:r w:rsidR="001C09DD">
        <w:rPr>
          <w:rFonts w:eastAsia="Arial Unicode MS" w:cs="Times New Roman"/>
          <w:b/>
          <w:color w:val="000000"/>
          <w:kern w:val="0"/>
          <w:lang w:eastAsia="lv-LV" w:bidi="ar-SA"/>
        </w:rPr>
        <w:t>30</w:t>
      </w:r>
      <w:r w:rsidR="008F139D">
        <w:rPr>
          <w:rFonts w:eastAsia="Arial Unicode MS" w:cs="Times New Roman"/>
          <w:b/>
          <w:color w:val="000000"/>
          <w:kern w:val="0"/>
          <w:lang w:eastAsia="lv-LV" w:bidi="ar-SA"/>
        </w:rPr>
        <w:t>3</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E705B7">
        <w:rPr>
          <w:rFonts w:eastAsia="Arial Unicode MS" w:cs="Times New Roman"/>
          <w:color w:val="000000"/>
          <w:kern w:val="0"/>
          <w:lang w:eastAsia="lv-LV" w:bidi="ar-SA"/>
        </w:rPr>
        <w:t>4</w:t>
      </w:r>
      <w:r w:rsidR="008F139D">
        <w:rPr>
          <w:rFonts w:eastAsia="Arial Unicode MS" w:cs="Times New Roman"/>
          <w:color w:val="000000"/>
          <w:kern w:val="0"/>
          <w:lang w:eastAsia="lv-LV" w:bidi="ar-SA"/>
        </w:rPr>
        <w:t>1</w:t>
      </w:r>
      <w:r w:rsidR="002E36B6" w:rsidRPr="006C111A">
        <w:rPr>
          <w:rFonts w:eastAsia="Arial Unicode MS" w:cs="Times New Roman"/>
          <w:color w:val="000000"/>
          <w:kern w:val="0"/>
          <w:lang w:eastAsia="lv-LV" w:bidi="ar-SA"/>
        </w:rPr>
        <w:t>. p.)</w:t>
      </w:r>
    </w:p>
    <w:p w14:paraId="353E03EF" w14:textId="34D2E673" w:rsidR="001D7F81" w:rsidRDefault="001D7F81" w:rsidP="00A77DAB">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Arial Unicode MS"/>
          <w:b/>
        </w:rPr>
      </w:pPr>
    </w:p>
    <w:p w14:paraId="1D28EF41" w14:textId="77777777" w:rsidR="008F139D" w:rsidRPr="00442511" w:rsidRDefault="008F139D" w:rsidP="008F139D">
      <w:pPr>
        <w:keepNext/>
        <w:jc w:val="both"/>
        <w:outlineLvl w:val="0"/>
        <w:rPr>
          <w:rFonts w:eastAsia="Arial Unicode MS" w:cs="Arial Unicode MS"/>
          <w:b/>
          <w:lang w:eastAsia="lv-LV"/>
        </w:rPr>
      </w:pPr>
      <w:r w:rsidRPr="00442511">
        <w:rPr>
          <w:rFonts w:eastAsia="Arial Unicode MS" w:cs="Arial Unicode MS"/>
          <w:b/>
          <w:lang w:eastAsia="lv-LV"/>
        </w:rPr>
        <w:t xml:space="preserve">Par </w:t>
      </w:r>
      <w:r>
        <w:rPr>
          <w:rFonts w:eastAsia="Arial Unicode MS" w:cs="Arial Unicode MS"/>
          <w:b/>
          <w:lang w:eastAsia="lv-LV"/>
        </w:rPr>
        <w:t>finansējuma piešķiršanu lietus kanalizācijas tīkla izbūvei Valdemāra bulvārī 6, Madonā</w:t>
      </w:r>
    </w:p>
    <w:p w14:paraId="7B11C0DC" w14:textId="77777777" w:rsidR="008F139D" w:rsidRPr="00442511" w:rsidRDefault="008F139D" w:rsidP="008F139D">
      <w:pPr>
        <w:contextualSpacing/>
        <w:jc w:val="both"/>
        <w:rPr>
          <w:rFonts w:eastAsia="Calibri" w:cs="Times New Roman"/>
        </w:rPr>
      </w:pPr>
    </w:p>
    <w:p w14:paraId="7320A218" w14:textId="7FF09F72" w:rsidR="008F139D" w:rsidRPr="00592154" w:rsidRDefault="008F139D" w:rsidP="00C476CB">
      <w:pPr>
        <w:contextualSpacing/>
        <w:jc w:val="both"/>
        <w:rPr>
          <w:rFonts w:eastAsia="Calibri" w:cs="Times New Roman"/>
        </w:rPr>
      </w:pPr>
      <w:r w:rsidRPr="00442511">
        <w:rPr>
          <w:rFonts w:eastAsia="Calibri" w:cs="Times New Roman"/>
        </w:rPr>
        <w:tab/>
      </w:r>
      <w:r>
        <w:rPr>
          <w:rFonts w:eastAsia="Calibri" w:cs="Times New Roman"/>
        </w:rPr>
        <w:t>2021. gada 31.augustā tika saņemta informācija no Kalna iela 3, Madona</w:t>
      </w:r>
      <w:r w:rsidR="00C476CB">
        <w:rPr>
          <w:rFonts w:eastAsia="Calibri" w:cs="Times New Roman"/>
        </w:rPr>
        <w:t xml:space="preserve"> </w:t>
      </w:r>
      <w:r>
        <w:rPr>
          <w:rFonts w:eastAsia="Calibri" w:cs="Times New Roman"/>
        </w:rPr>
        <w:t>(</w:t>
      </w:r>
      <w:proofErr w:type="spellStart"/>
      <w:r>
        <w:rPr>
          <w:rFonts w:eastAsia="Calibri" w:cs="Times New Roman"/>
        </w:rPr>
        <w:t>kad.Nr</w:t>
      </w:r>
      <w:proofErr w:type="spellEnd"/>
      <w:r>
        <w:rPr>
          <w:rFonts w:eastAsia="Calibri" w:cs="Times New Roman"/>
        </w:rPr>
        <w:t xml:space="preserve">. 7001 001 0208), īpašnieces par situāciju, kad lietus laikā applūst viņai piederošs īpašums, jo lietus kanalizācijas tīkls Madonas pilsētas vidusskolā Valdemāra bulvārī 6, Madonā, nespēj nodrošināt lietus ūdeņu savākšanu. </w:t>
      </w:r>
    </w:p>
    <w:p w14:paraId="45F75B65" w14:textId="77777777" w:rsidR="008F139D" w:rsidRDefault="008F139D" w:rsidP="00C476CB">
      <w:pPr>
        <w:ind w:firstLine="720"/>
        <w:jc w:val="both"/>
        <w:rPr>
          <w:rFonts w:eastAsia="Times New Roman" w:cs="Times New Roman"/>
          <w:lang w:eastAsia="lv-LV"/>
        </w:rPr>
      </w:pPr>
      <w:r>
        <w:rPr>
          <w:rFonts w:eastAsia="Times New Roman" w:cs="Times New Roman"/>
          <w:lang w:eastAsia="lv-LV"/>
        </w:rPr>
        <w:t>Lai nodrošinātu lietus ūdeņu savākšanu no Madonas vidusskolas teritorijas, nepieciešams papildus izbūvēt lietus kanalizācijas tīklu. Lietus kanalizācijas tīkla izbūves izmaksas plānotas EUR 5009,62 apmērā (t.sk. PVN 21% 869,44 EUR).</w:t>
      </w:r>
    </w:p>
    <w:p w14:paraId="721C7D70" w14:textId="77777777" w:rsidR="00C476CB" w:rsidRPr="001D7F81" w:rsidRDefault="008F139D" w:rsidP="00C476CB">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Times New Roman"/>
          <w:color w:val="000000"/>
          <w:kern w:val="0"/>
          <w:lang w:eastAsia="lv-LV" w:bidi="ar-SA"/>
        </w:rPr>
      </w:pPr>
      <w:r w:rsidRPr="00442511">
        <w:rPr>
          <w:rFonts w:eastAsia="Calibri" w:cs="Calibri"/>
          <w:lang w:eastAsia="ar-SA"/>
        </w:rPr>
        <w:tab/>
      </w:r>
      <w:r>
        <w:rPr>
          <w:rFonts w:eastAsia="Calibri" w:cs="Calibri"/>
          <w:lang w:eastAsia="ar-SA"/>
        </w:rPr>
        <w:t>P</w:t>
      </w:r>
      <w:r w:rsidRPr="00442511">
        <w:rPr>
          <w:rFonts w:eastAsia="Calibri" w:cs="Calibri"/>
          <w:lang w:eastAsia="ar-SA"/>
        </w:rPr>
        <w:t>amatojoties uz</w:t>
      </w:r>
      <w:r>
        <w:rPr>
          <w:rFonts w:eastAsia="Calibri" w:cs="Calibri"/>
          <w:lang w:eastAsia="ar-SA"/>
        </w:rPr>
        <w:t xml:space="preserve"> sniegto informāciju, </w:t>
      </w:r>
      <w:r w:rsidRPr="00BB2CC1">
        <w:rPr>
          <w:rFonts w:eastAsia="Calibri" w:cs="Times New Roman"/>
          <w:lang w:eastAsia="ar-SA"/>
        </w:rPr>
        <w:t xml:space="preserve"> </w:t>
      </w:r>
      <w:r w:rsidRPr="00BB2CC1">
        <w:rPr>
          <w:rFonts w:eastAsia="Calibri" w:cs="Times New Roman"/>
        </w:rPr>
        <w:t xml:space="preserve">ņemot vērā 17.05.2022. </w:t>
      </w:r>
      <w:r w:rsidRPr="00BB2CC1">
        <w:rPr>
          <w:rFonts w:eastAsia="Times New Roman" w:cs="Times New Roman"/>
        </w:rPr>
        <w:t xml:space="preserve">Uzņēmējdarbības, teritoriālo un vides jautājumu komitejas </w:t>
      </w:r>
      <w:r w:rsidR="00C476CB">
        <w:t>un</w:t>
      </w:r>
      <w:r w:rsidR="00C476CB" w:rsidRPr="00E63D9E">
        <w:t xml:space="preserve"> 24.05.2022. Finanšu un attīstības komitejas atzinumu,</w:t>
      </w:r>
      <w:r w:rsidR="00C476CB">
        <w:rPr>
          <w:b/>
        </w:rPr>
        <w:t xml:space="preserve"> </w:t>
      </w:r>
      <w:r w:rsidR="00C476CB" w:rsidRPr="00963287">
        <w:rPr>
          <w:rFonts w:cs="Times New Roman"/>
          <w:b/>
          <w:bCs/>
          <w:color w:val="000000"/>
        </w:rPr>
        <w:t xml:space="preserve">atklāti balsojot: </w:t>
      </w:r>
      <w:r w:rsidR="00C476CB">
        <w:rPr>
          <w:rFonts w:cs="Times New Roman"/>
          <w:b/>
          <w:color w:val="000000"/>
        </w:rPr>
        <w:t xml:space="preserve">PAR – 16 </w:t>
      </w:r>
      <w:r w:rsidR="00C476CB" w:rsidRPr="009D1CAD">
        <w:rPr>
          <w:rFonts w:cs="Times New Roman"/>
          <w:noProof/>
        </w:rPr>
        <w:t xml:space="preserve">(Agris Lungevičs, Aigars Šķēls, Aivis Masaļskis, Andris Dombrovskis, Artūrs Čačka, Artūrs Grandāns, Gatis Teilis, Gunārs Ikaunieks, Iveta Peilāne, Kaspars Udrass, Māris Olte, Rūdolfs Preiss, Sandra Maksimova, Valda Kļaviņa, Vita Robalte, Zigfrīds Gora), </w:t>
      </w:r>
      <w:r w:rsidR="00C476CB" w:rsidRPr="00963287">
        <w:rPr>
          <w:rFonts w:cs="Times New Roman"/>
          <w:b/>
          <w:color w:val="000000"/>
        </w:rPr>
        <w:t>PRET – NAV</w:t>
      </w:r>
      <w:r w:rsidR="00C476CB" w:rsidRPr="00963287">
        <w:rPr>
          <w:rFonts w:cs="Times New Roman"/>
          <w:bCs/>
          <w:noProof/>
          <w:color w:val="000000"/>
        </w:rPr>
        <w:t>,</w:t>
      </w:r>
      <w:r w:rsidR="00C476CB" w:rsidRPr="00963287">
        <w:rPr>
          <w:rFonts w:cs="Times New Roman"/>
          <w:b/>
          <w:color w:val="000000"/>
        </w:rPr>
        <w:t xml:space="preserve"> ATTURAS –  NAV</w:t>
      </w:r>
      <w:r w:rsidR="00C476CB" w:rsidRPr="00963287">
        <w:rPr>
          <w:rFonts w:cs="Times New Roman"/>
          <w:color w:val="000000"/>
        </w:rPr>
        <w:t>,</w:t>
      </w:r>
      <w:r w:rsidR="00C476CB" w:rsidRPr="00963287">
        <w:rPr>
          <w:rFonts w:cs="Times New Roman"/>
          <w:b/>
          <w:color w:val="000000"/>
        </w:rPr>
        <w:t xml:space="preserve"> </w:t>
      </w:r>
      <w:r w:rsidR="00C476CB" w:rsidRPr="00963287">
        <w:rPr>
          <w:rFonts w:cs="Times New Roman"/>
          <w:color w:val="000000"/>
        </w:rPr>
        <w:t xml:space="preserve">Madonas novada pašvaldības dome </w:t>
      </w:r>
      <w:r w:rsidR="00C476CB" w:rsidRPr="00963287">
        <w:rPr>
          <w:rFonts w:cs="Times New Roman"/>
          <w:b/>
          <w:color w:val="000000"/>
        </w:rPr>
        <w:t>NOLEMJ:</w:t>
      </w:r>
    </w:p>
    <w:p w14:paraId="241A3BB6" w14:textId="77777777" w:rsidR="008F139D" w:rsidRPr="00C15C02" w:rsidRDefault="008F139D" w:rsidP="00C476CB">
      <w:pPr>
        <w:jc w:val="both"/>
        <w:rPr>
          <w:rFonts w:eastAsia="Times New Roman" w:cs="Times New Roman"/>
        </w:rPr>
      </w:pPr>
    </w:p>
    <w:p w14:paraId="1D71703D" w14:textId="77777777" w:rsidR="008F139D" w:rsidRPr="00014E82" w:rsidRDefault="008F139D" w:rsidP="00C476CB">
      <w:pPr>
        <w:pStyle w:val="Sarakstarindkopa"/>
        <w:numPr>
          <w:ilvl w:val="0"/>
          <w:numId w:val="41"/>
        </w:num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 xml:space="preserve">Piešķirt finansējumu lietus kanalizācijas tīkla izbūvei Valdemāra bulvārī 6, Madonā, EUR 5009,62 apmērā </w:t>
      </w:r>
      <w:r w:rsidRPr="0079106B">
        <w:rPr>
          <w:rFonts w:ascii="Times New Roman" w:eastAsia="Times New Roman" w:hAnsi="Times New Roman" w:cs="Times New Roman"/>
          <w:color w:val="000000"/>
          <w:sz w:val="24"/>
          <w:szCs w:val="24"/>
        </w:rPr>
        <w:t xml:space="preserve">no </w:t>
      </w:r>
      <w:r w:rsidRPr="0079106B">
        <w:rPr>
          <w:rFonts w:ascii="Times New Roman" w:eastAsia="Calibri" w:hAnsi="Times New Roman" w:cs="Times New Roman"/>
          <w:sz w:val="24"/>
          <w:szCs w:val="24"/>
        </w:rPr>
        <w:t>Madonas novada pašvaldības dabas resursu nodokļu ieņēmumiem</w:t>
      </w:r>
      <w:r>
        <w:rPr>
          <w:rFonts w:ascii="Times New Roman" w:eastAsia="Calibri" w:hAnsi="Times New Roman" w:cs="Times New Roman"/>
          <w:sz w:val="24"/>
          <w:szCs w:val="24"/>
        </w:rPr>
        <w:t>.</w:t>
      </w:r>
    </w:p>
    <w:p w14:paraId="23EB93B4" w14:textId="77777777" w:rsidR="008F139D" w:rsidRPr="00442511" w:rsidRDefault="008F139D" w:rsidP="008F139D">
      <w:pPr>
        <w:jc w:val="both"/>
        <w:rPr>
          <w:rFonts w:eastAsia="Calibri" w:cs="Calibri"/>
          <w:lang w:eastAsia="ar-SA"/>
        </w:rPr>
      </w:pPr>
    </w:p>
    <w:p w14:paraId="3455CE0A" w14:textId="77777777" w:rsidR="00E705B7" w:rsidRDefault="00E705B7" w:rsidP="00C476CB">
      <w:pPr>
        <w:jc w:val="both"/>
        <w:rPr>
          <w:rFonts w:cs="Times New Roman"/>
        </w:rPr>
      </w:pPr>
    </w:p>
    <w:p w14:paraId="0B826A37" w14:textId="14BE62BC" w:rsidR="00B56792" w:rsidRDefault="00B56792" w:rsidP="00353C1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rPr>
      </w:pPr>
    </w:p>
    <w:p w14:paraId="66DE7CEB" w14:textId="77777777" w:rsidR="00C476CB" w:rsidRDefault="00C476CB" w:rsidP="00353C1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b/>
        </w:rPr>
      </w:pPr>
    </w:p>
    <w:p w14:paraId="53CE9D89" w14:textId="1CB100C6" w:rsidR="00210963" w:rsidRDefault="00210963" w:rsidP="00CD03AA">
      <w:pPr>
        <w:widowControl/>
        <w:suppressAutoHyphens w:val="0"/>
        <w:jc w:val="both"/>
      </w:pPr>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526A471F" w14:textId="6FE34889"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7D6297EB" w14:textId="4A6AFECB" w:rsidR="00C476CB" w:rsidRDefault="00C476CB" w:rsidP="00CD03AA">
      <w:pPr>
        <w:widowControl/>
        <w:suppressAutoHyphens w:val="0"/>
        <w:ind w:left="720" w:firstLine="720"/>
        <w:jc w:val="both"/>
        <w:rPr>
          <w:rFonts w:eastAsia="Times New Roman" w:cs="Times New Roman"/>
          <w:color w:val="000000"/>
          <w:kern w:val="0"/>
          <w:lang w:eastAsia="lv-LV" w:bidi="lo-LA"/>
        </w:rPr>
      </w:pPr>
    </w:p>
    <w:p w14:paraId="05BD854C" w14:textId="52AF5607" w:rsidR="00C476CB" w:rsidRDefault="00C476CB" w:rsidP="00CD03AA">
      <w:pPr>
        <w:widowControl/>
        <w:suppressAutoHyphens w:val="0"/>
        <w:ind w:left="720" w:firstLine="720"/>
        <w:jc w:val="both"/>
        <w:rPr>
          <w:rFonts w:eastAsia="Times New Roman" w:cs="Times New Roman"/>
          <w:color w:val="000000"/>
          <w:kern w:val="0"/>
          <w:lang w:eastAsia="lv-LV" w:bidi="lo-LA"/>
        </w:rPr>
      </w:pPr>
    </w:p>
    <w:p w14:paraId="2B8424D5" w14:textId="0785D480" w:rsidR="00C476CB" w:rsidRDefault="00C476CB" w:rsidP="00CD03AA">
      <w:pPr>
        <w:widowControl/>
        <w:suppressAutoHyphens w:val="0"/>
        <w:ind w:left="720" w:firstLine="720"/>
        <w:jc w:val="both"/>
        <w:rPr>
          <w:rFonts w:eastAsia="Times New Roman" w:cs="Times New Roman"/>
          <w:color w:val="000000"/>
          <w:kern w:val="0"/>
          <w:lang w:eastAsia="lv-LV" w:bidi="lo-LA"/>
        </w:rPr>
      </w:pPr>
    </w:p>
    <w:p w14:paraId="3435F32A" w14:textId="77777777" w:rsidR="00C476CB" w:rsidRDefault="00C476CB" w:rsidP="00CD03AA">
      <w:pPr>
        <w:widowControl/>
        <w:suppressAutoHyphens w:val="0"/>
        <w:ind w:left="720" w:firstLine="720"/>
        <w:jc w:val="both"/>
        <w:rPr>
          <w:rFonts w:eastAsia="Times New Roman" w:cs="Times New Roman"/>
          <w:color w:val="000000"/>
          <w:kern w:val="0"/>
          <w:lang w:eastAsia="lv-LV" w:bidi="lo-LA"/>
        </w:rPr>
      </w:pPr>
    </w:p>
    <w:p w14:paraId="045FF269" w14:textId="77777777" w:rsidR="00C476CB" w:rsidRPr="00BC64E4" w:rsidRDefault="00C476CB" w:rsidP="00C476CB">
      <w:pPr>
        <w:jc w:val="both"/>
        <w:rPr>
          <w:rFonts w:eastAsia="Calibri" w:cs="Times New Roman"/>
          <w:i/>
          <w:iCs/>
        </w:rPr>
      </w:pPr>
      <w:proofErr w:type="spellStart"/>
      <w:r>
        <w:rPr>
          <w:rFonts w:eastAsia="Calibri" w:cs="Times New Roman"/>
          <w:i/>
          <w:iCs/>
        </w:rPr>
        <w:t>Lutce</w:t>
      </w:r>
      <w:proofErr w:type="spellEnd"/>
      <w:r>
        <w:rPr>
          <w:rFonts w:eastAsia="Calibri" w:cs="Times New Roman"/>
          <w:i/>
          <w:iCs/>
        </w:rPr>
        <w:t xml:space="preserve"> 29287466</w:t>
      </w:r>
    </w:p>
    <w:sectPr w:rsidR="00C476CB" w:rsidRPr="00BC64E4"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D379E" w14:textId="77777777" w:rsidR="00846F89" w:rsidRDefault="00846F89" w:rsidP="00323CB2">
      <w:r>
        <w:separator/>
      </w:r>
    </w:p>
  </w:endnote>
  <w:endnote w:type="continuationSeparator" w:id="0">
    <w:p w14:paraId="7DD7BBBA" w14:textId="77777777" w:rsidR="00846F89" w:rsidRDefault="00846F89"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237668"/>
      <w:docPartObj>
        <w:docPartGallery w:val="Page Numbers (Bottom of Page)"/>
        <w:docPartUnique/>
      </w:docPartObj>
    </w:sdtPr>
    <w:sdtEndPr/>
    <w:sdtContent>
      <w:p w14:paraId="416E65EE" w14:textId="204C6728" w:rsidR="00323CB2" w:rsidRDefault="00323CB2">
        <w:pPr>
          <w:pStyle w:val="Kjene"/>
          <w:jc w:val="center"/>
        </w:pPr>
        <w:r>
          <w:fldChar w:fldCharType="begin"/>
        </w:r>
        <w:r>
          <w:instrText>PAGE   \* MERGEFORMAT</w:instrText>
        </w:r>
        <w:r>
          <w:fldChar w:fldCharType="separate"/>
        </w:r>
        <w:r w:rsidR="000B3DA3">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EEBFD" w14:textId="77777777" w:rsidR="00846F89" w:rsidRDefault="00846F89" w:rsidP="00323CB2">
      <w:r>
        <w:separator/>
      </w:r>
    </w:p>
  </w:footnote>
  <w:footnote w:type="continuationSeparator" w:id="0">
    <w:p w14:paraId="09B490FB" w14:textId="77777777" w:rsidR="00846F89" w:rsidRDefault="00846F89" w:rsidP="00323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7" w15:restartNumberingAfterBreak="0">
    <w:nsid w:val="0FA3079C"/>
    <w:multiLevelType w:val="hybridMultilevel"/>
    <w:tmpl w:val="0246B54C"/>
    <w:lvl w:ilvl="0" w:tplc="C7E2CBA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02E99"/>
    <w:multiLevelType w:val="hybridMultilevel"/>
    <w:tmpl w:val="E58EFB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A32C26"/>
    <w:multiLevelType w:val="hybridMultilevel"/>
    <w:tmpl w:val="D480A8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8" w15:restartNumberingAfterBreak="0">
    <w:nsid w:val="31E01383"/>
    <w:multiLevelType w:val="hybridMultilevel"/>
    <w:tmpl w:val="C4D49388"/>
    <w:lvl w:ilvl="0" w:tplc="2C5E6E9C">
      <w:start w:val="1"/>
      <w:numFmt w:val="bullet"/>
      <w:lvlText w:val=""/>
      <w:lvlJc w:val="left"/>
      <w:pPr>
        <w:ind w:left="1070" w:hanging="360"/>
      </w:pPr>
      <w:rPr>
        <w:rFonts w:ascii="Symbol" w:hAnsi="Symbol" w:hint="default"/>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19" w15:restartNumberingAfterBreak="0">
    <w:nsid w:val="31E439CC"/>
    <w:multiLevelType w:val="multilevel"/>
    <w:tmpl w:val="06148002"/>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320E78EE"/>
    <w:multiLevelType w:val="hybridMultilevel"/>
    <w:tmpl w:val="3C32A41E"/>
    <w:lvl w:ilvl="0" w:tplc="C018F5B4">
      <w:start w:val="1"/>
      <w:numFmt w:val="decimal"/>
      <w:lvlText w:val="%1."/>
      <w:lvlJc w:val="left"/>
      <w:pPr>
        <w:ind w:left="1152" w:hanging="360"/>
      </w:pPr>
      <w:rPr>
        <w:i w:val="0"/>
        <w:iCs w:val="0"/>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1" w15:restartNumberingAfterBreak="0">
    <w:nsid w:val="32BE6BDA"/>
    <w:multiLevelType w:val="hybridMultilevel"/>
    <w:tmpl w:val="92DED4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3" w15:restartNumberingAfterBreak="0">
    <w:nsid w:val="3B9C13E1"/>
    <w:multiLevelType w:val="hybridMultilevel"/>
    <w:tmpl w:val="0DDE6942"/>
    <w:lvl w:ilvl="0" w:tplc="811201F8">
      <w:start w:val="1"/>
      <w:numFmt w:val="decimal"/>
      <w:lvlText w:val="%1."/>
      <w:lvlJc w:val="left"/>
      <w:pPr>
        <w:ind w:left="840" w:hanging="360"/>
      </w:pPr>
      <w:rPr>
        <w:rFonts w:ascii="Times New Roman" w:hAnsi="Times New Roman" w:cs="Times New Roman" w:hint="default"/>
        <w:color w:val="000000" w:themeColor="text1"/>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4"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9"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62E4117C"/>
    <w:multiLevelType w:val="hybridMultilevel"/>
    <w:tmpl w:val="6DE4670C"/>
    <w:lvl w:ilvl="0" w:tplc="8F728164">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A2721C3"/>
    <w:multiLevelType w:val="hybridMultilevel"/>
    <w:tmpl w:val="E1702BEC"/>
    <w:lvl w:ilvl="0" w:tplc="5CEAD61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6" w15:restartNumberingAfterBreak="0">
    <w:nsid w:val="6FD935BF"/>
    <w:multiLevelType w:val="hybridMultilevel"/>
    <w:tmpl w:val="5F5A67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9098220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4470455">
    <w:abstractNumId w:val="13"/>
  </w:num>
  <w:num w:numId="3" w16cid:durableId="1394893857">
    <w:abstractNumId w:val="30"/>
  </w:num>
  <w:num w:numId="4" w16cid:durableId="450591638">
    <w:abstractNumId w:val="22"/>
  </w:num>
  <w:num w:numId="5" w16cid:durableId="1538352764">
    <w:abstractNumId w:val="35"/>
  </w:num>
  <w:num w:numId="6" w16cid:durableId="155956020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7408160">
    <w:abstractNumId w:val="6"/>
  </w:num>
  <w:num w:numId="8" w16cid:durableId="1656714167">
    <w:abstractNumId w:val="3"/>
  </w:num>
  <w:num w:numId="9" w16cid:durableId="511844350">
    <w:abstractNumId w:val="4"/>
  </w:num>
  <w:num w:numId="10" w16cid:durableId="76826447">
    <w:abstractNumId w:val="8"/>
  </w:num>
  <w:num w:numId="11" w16cid:durableId="1791318142">
    <w:abstractNumId w:val="12"/>
  </w:num>
  <w:num w:numId="12" w16cid:durableId="2133672774">
    <w:abstractNumId w:val="10"/>
  </w:num>
  <w:num w:numId="13" w16cid:durableId="1760910407">
    <w:abstractNumId w:val="9"/>
  </w:num>
  <w:num w:numId="14" w16cid:durableId="1156915587">
    <w:abstractNumId w:val="17"/>
  </w:num>
  <w:num w:numId="15" w16cid:durableId="128934903">
    <w:abstractNumId w:val="28"/>
  </w:num>
  <w:num w:numId="16" w16cid:durableId="607273154">
    <w:abstractNumId w:val="37"/>
  </w:num>
  <w:num w:numId="17" w16cid:durableId="1146237900">
    <w:abstractNumId w:val="25"/>
  </w:num>
  <w:num w:numId="18" w16cid:durableId="94372475">
    <w:abstractNumId w:val="24"/>
  </w:num>
  <w:num w:numId="19" w16cid:durableId="56974049">
    <w:abstractNumId w:val="0"/>
  </w:num>
  <w:num w:numId="20" w16cid:durableId="1842501548">
    <w:abstractNumId w:val="2"/>
  </w:num>
  <w:num w:numId="21" w16cid:durableId="208611049">
    <w:abstractNumId w:val="14"/>
  </w:num>
  <w:num w:numId="22" w16cid:durableId="337999986">
    <w:abstractNumId w:val="31"/>
  </w:num>
  <w:num w:numId="23" w16cid:durableId="11660945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1437453">
    <w:abstractNumId w:val="27"/>
  </w:num>
  <w:num w:numId="25" w16cid:durableId="1971787148">
    <w:abstractNumId w:val="26"/>
  </w:num>
  <w:num w:numId="26" w16cid:durableId="1242258004">
    <w:abstractNumId w:val="29"/>
  </w:num>
  <w:num w:numId="27" w16cid:durableId="420151447">
    <w:abstractNumId w:val="16"/>
  </w:num>
  <w:num w:numId="28" w16cid:durableId="1639067381">
    <w:abstractNumId w:val="32"/>
  </w:num>
  <w:num w:numId="29" w16cid:durableId="1912158791">
    <w:abstractNumId w:val="5"/>
  </w:num>
  <w:num w:numId="30" w16cid:durableId="1163546859">
    <w:abstractNumId w:val="19"/>
  </w:num>
  <w:num w:numId="31" w16cid:durableId="574626415">
    <w:abstractNumId w:val="1"/>
  </w:num>
  <w:num w:numId="32" w16cid:durableId="234046881">
    <w:abstractNumId w:val="23"/>
  </w:num>
  <w:num w:numId="33" w16cid:durableId="1697727231">
    <w:abstractNumId w:val="21"/>
  </w:num>
  <w:num w:numId="34" w16cid:durableId="912473785">
    <w:abstractNumId w:val="15"/>
  </w:num>
  <w:num w:numId="35" w16cid:durableId="743071099">
    <w:abstractNumId w:val="33"/>
  </w:num>
  <w:num w:numId="36" w16cid:durableId="438990221">
    <w:abstractNumId w:val="7"/>
  </w:num>
  <w:num w:numId="37" w16cid:durableId="1091658993">
    <w:abstractNumId w:val="18"/>
  </w:num>
  <w:num w:numId="38" w16cid:durableId="1695184763">
    <w:abstractNumId w:val="20"/>
  </w:num>
  <w:num w:numId="39" w16cid:durableId="1377463943">
    <w:abstractNumId w:val="11"/>
  </w:num>
  <w:num w:numId="40" w16cid:durableId="559944855">
    <w:abstractNumId w:val="34"/>
  </w:num>
  <w:num w:numId="41" w16cid:durableId="130006929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3B6"/>
    <w:rsid w:val="00011D90"/>
    <w:rsid w:val="000141BC"/>
    <w:rsid w:val="00022724"/>
    <w:rsid w:val="00030BEE"/>
    <w:rsid w:val="0007253C"/>
    <w:rsid w:val="0007649B"/>
    <w:rsid w:val="00090535"/>
    <w:rsid w:val="000B3DA3"/>
    <w:rsid w:val="000B5A11"/>
    <w:rsid w:val="000D4FF9"/>
    <w:rsid w:val="001045AC"/>
    <w:rsid w:val="0013039E"/>
    <w:rsid w:val="0015637A"/>
    <w:rsid w:val="00165388"/>
    <w:rsid w:val="0017013B"/>
    <w:rsid w:val="0019045E"/>
    <w:rsid w:val="00190A1B"/>
    <w:rsid w:val="00194A79"/>
    <w:rsid w:val="001C07A7"/>
    <w:rsid w:val="001C09DD"/>
    <w:rsid w:val="001D09DA"/>
    <w:rsid w:val="001D7F81"/>
    <w:rsid w:val="001D7FF3"/>
    <w:rsid w:val="001E0B91"/>
    <w:rsid w:val="001F1E7A"/>
    <w:rsid w:val="00210963"/>
    <w:rsid w:val="00210EE8"/>
    <w:rsid w:val="00237E5C"/>
    <w:rsid w:val="00242733"/>
    <w:rsid w:val="002437A9"/>
    <w:rsid w:val="00244033"/>
    <w:rsid w:val="00256136"/>
    <w:rsid w:val="00257A3F"/>
    <w:rsid w:val="002819CE"/>
    <w:rsid w:val="00283049"/>
    <w:rsid w:val="002C47FC"/>
    <w:rsid w:val="002D0AE9"/>
    <w:rsid w:val="002D41EE"/>
    <w:rsid w:val="002E1447"/>
    <w:rsid w:val="002E36B6"/>
    <w:rsid w:val="002E62A5"/>
    <w:rsid w:val="002F3930"/>
    <w:rsid w:val="002F64A6"/>
    <w:rsid w:val="002F7A68"/>
    <w:rsid w:val="00323CB2"/>
    <w:rsid w:val="003355CF"/>
    <w:rsid w:val="00336901"/>
    <w:rsid w:val="003432A6"/>
    <w:rsid w:val="00350330"/>
    <w:rsid w:val="0035111A"/>
    <w:rsid w:val="00353C14"/>
    <w:rsid w:val="00355FC2"/>
    <w:rsid w:val="00356B29"/>
    <w:rsid w:val="00391B0A"/>
    <w:rsid w:val="003B4DEF"/>
    <w:rsid w:val="003D1573"/>
    <w:rsid w:val="003D720A"/>
    <w:rsid w:val="003E248A"/>
    <w:rsid w:val="003F3BBF"/>
    <w:rsid w:val="003F4189"/>
    <w:rsid w:val="003F77D2"/>
    <w:rsid w:val="00400498"/>
    <w:rsid w:val="004011E4"/>
    <w:rsid w:val="00420535"/>
    <w:rsid w:val="004A0896"/>
    <w:rsid w:val="004B24E5"/>
    <w:rsid w:val="004B319C"/>
    <w:rsid w:val="00547CB4"/>
    <w:rsid w:val="00552E2F"/>
    <w:rsid w:val="00563E41"/>
    <w:rsid w:val="005803B9"/>
    <w:rsid w:val="005844E6"/>
    <w:rsid w:val="00594A99"/>
    <w:rsid w:val="005C614F"/>
    <w:rsid w:val="005E09AD"/>
    <w:rsid w:val="005E5B4D"/>
    <w:rsid w:val="00641E6A"/>
    <w:rsid w:val="00650B32"/>
    <w:rsid w:val="0065163B"/>
    <w:rsid w:val="00652140"/>
    <w:rsid w:val="0067227F"/>
    <w:rsid w:val="00673EFD"/>
    <w:rsid w:val="006767BC"/>
    <w:rsid w:val="006809DE"/>
    <w:rsid w:val="00690135"/>
    <w:rsid w:val="00697138"/>
    <w:rsid w:val="006A67FA"/>
    <w:rsid w:val="006E1327"/>
    <w:rsid w:val="006E77E7"/>
    <w:rsid w:val="0072754E"/>
    <w:rsid w:val="007361D7"/>
    <w:rsid w:val="00742593"/>
    <w:rsid w:val="007540F0"/>
    <w:rsid w:val="0078146E"/>
    <w:rsid w:val="00786D41"/>
    <w:rsid w:val="007D0C8D"/>
    <w:rsid w:val="007D7E30"/>
    <w:rsid w:val="007E0309"/>
    <w:rsid w:val="007E5D6E"/>
    <w:rsid w:val="007F1489"/>
    <w:rsid w:val="007F157F"/>
    <w:rsid w:val="00804A72"/>
    <w:rsid w:val="00846F89"/>
    <w:rsid w:val="008511C9"/>
    <w:rsid w:val="0087239A"/>
    <w:rsid w:val="008930F8"/>
    <w:rsid w:val="00893F42"/>
    <w:rsid w:val="008A5AE0"/>
    <w:rsid w:val="008F10E3"/>
    <w:rsid w:val="008F139D"/>
    <w:rsid w:val="00914D65"/>
    <w:rsid w:val="00932823"/>
    <w:rsid w:val="00935864"/>
    <w:rsid w:val="00950A36"/>
    <w:rsid w:val="00955AB5"/>
    <w:rsid w:val="00963287"/>
    <w:rsid w:val="0096791C"/>
    <w:rsid w:val="00982807"/>
    <w:rsid w:val="009A057D"/>
    <w:rsid w:val="009A3AAD"/>
    <w:rsid w:val="009C26FA"/>
    <w:rsid w:val="009C526E"/>
    <w:rsid w:val="009D209D"/>
    <w:rsid w:val="009F5C49"/>
    <w:rsid w:val="00A3285F"/>
    <w:rsid w:val="00A5123A"/>
    <w:rsid w:val="00A77DAB"/>
    <w:rsid w:val="00A970A1"/>
    <w:rsid w:val="00AB1DB4"/>
    <w:rsid w:val="00AB3BEB"/>
    <w:rsid w:val="00AB4FC2"/>
    <w:rsid w:val="00AE4C74"/>
    <w:rsid w:val="00AE6D6E"/>
    <w:rsid w:val="00AF0048"/>
    <w:rsid w:val="00B10272"/>
    <w:rsid w:val="00B24DB0"/>
    <w:rsid w:val="00B4333A"/>
    <w:rsid w:val="00B55347"/>
    <w:rsid w:val="00B5568C"/>
    <w:rsid w:val="00B56792"/>
    <w:rsid w:val="00B74036"/>
    <w:rsid w:val="00B904B3"/>
    <w:rsid w:val="00BC4F00"/>
    <w:rsid w:val="00BE0978"/>
    <w:rsid w:val="00C174C4"/>
    <w:rsid w:val="00C2188D"/>
    <w:rsid w:val="00C31752"/>
    <w:rsid w:val="00C3703E"/>
    <w:rsid w:val="00C476CB"/>
    <w:rsid w:val="00C640BC"/>
    <w:rsid w:val="00C74C59"/>
    <w:rsid w:val="00C90357"/>
    <w:rsid w:val="00CB0965"/>
    <w:rsid w:val="00CD03AA"/>
    <w:rsid w:val="00CD7413"/>
    <w:rsid w:val="00CD74CE"/>
    <w:rsid w:val="00CE42B1"/>
    <w:rsid w:val="00CF29B8"/>
    <w:rsid w:val="00D17116"/>
    <w:rsid w:val="00D36E7A"/>
    <w:rsid w:val="00D41A2A"/>
    <w:rsid w:val="00D42B59"/>
    <w:rsid w:val="00D63712"/>
    <w:rsid w:val="00D8541D"/>
    <w:rsid w:val="00D977EA"/>
    <w:rsid w:val="00DB360E"/>
    <w:rsid w:val="00DB3998"/>
    <w:rsid w:val="00DB67C2"/>
    <w:rsid w:val="00E0183E"/>
    <w:rsid w:val="00E149AE"/>
    <w:rsid w:val="00E35FB8"/>
    <w:rsid w:val="00E63D9E"/>
    <w:rsid w:val="00E66F88"/>
    <w:rsid w:val="00E705B7"/>
    <w:rsid w:val="00E72680"/>
    <w:rsid w:val="00EC4B15"/>
    <w:rsid w:val="00EC73B6"/>
    <w:rsid w:val="00EE7C04"/>
    <w:rsid w:val="00EF5F44"/>
    <w:rsid w:val="00F52027"/>
    <w:rsid w:val="00F70547"/>
    <w:rsid w:val="00F86010"/>
    <w:rsid w:val="00F91D12"/>
    <w:rsid w:val="00F95192"/>
    <w:rsid w:val="00FA578B"/>
    <w:rsid w:val="00FB61E4"/>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 w:type="character" w:styleId="Izteiksmgs">
    <w:name w:val="Strong"/>
    <w:basedOn w:val="Noklusjumarindkopasfonts"/>
    <w:uiPriority w:val="22"/>
    <w:qFormat/>
    <w:rsid w:val="00E705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1136</Words>
  <Characters>649</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dcterms:created xsi:type="dcterms:W3CDTF">2022-05-25T06:32:00Z</dcterms:created>
  <dcterms:modified xsi:type="dcterms:W3CDTF">2022-05-25T06:33:00Z</dcterms:modified>
</cp:coreProperties>
</file>